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2E53D795" w:rsidR="00942362" w:rsidRDefault="004A577E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lastRenderedPageBreak/>
        <w:t>1.</w:t>
      </w:r>
      <w:r w:rsidR="00942362" w:rsidRPr="00942362">
        <w:rPr>
          <w:rFonts w:eastAsia="Times New Roman"/>
          <w:shd w:val="clear" w:color="auto" w:fill="E8EAEB"/>
          <w:lang w:eastAsia="it-IT"/>
        </w:rPr>
        <w:t>Funzionalità di pagamento rinnovata</w:t>
      </w:r>
      <w:r w:rsidR="00942362"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2334DC4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5B7F2984" w14:textId="6C9ECD3F" w:rsidR="00960DC1" w:rsidRDefault="00960DC1" w:rsidP="00E500E1">
      <w:pPr>
        <w:rPr>
          <w:rStyle w:val="Riferimentointenso"/>
        </w:rPr>
      </w:pPr>
      <w:r>
        <w:rPr>
          <w:rStyle w:val="Riferimentointenso"/>
        </w:rPr>
        <w:br/>
      </w:r>
      <w:r w:rsidR="00E500E1">
        <w:rPr>
          <w:rStyle w:val="Riferimentointenso"/>
        </w:rPr>
        <w:t>Requisiti funzionali:</w:t>
      </w:r>
    </w:p>
    <w:p w14:paraId="312C32D3" w14:textId="77777777" w:rsidR="001661DD" w:rsidRDefault="001661DD" w:rsidP="001661DD"/>
    <w:p w14:paraId="5AC34919" w14:textId="1F49D8C8" w:rsidR="00CF50C5" w:rsidRPr="00CF50C5" w:rsidRDefault="00CF50C5" w:rsidP="001661DD">
      <w:pPr>
        <w:rPr>
          <w:rFonts w:eastAsia="Times New Roman"/>
          <w:lang w:eastAsia="it-IT"/>
        </w:rPr>
      </w:pPr>
      <w:r>
        <w:rPr>
          <w:rFonts w:ascii="Times" w:eastAsia="Times New Roman" w:hAnsi="Times"/>
          <w:color w:val="191E23"/>
          <w:shd w:val="clear" w:color="auto" w:fill="FFFFFF"/>
        </w:rPr>
        <w:t>Il sistema di pagamento di </w:t>
      </w:r>
      <w:hyperlink r:id="rId5" w:history="1">
        <w:r>
          <w:rPr>
            <w:rStyle w:val="Collegamentoipertestuale"/>
            <w:rFonts w:ascii="Times" w:eastAsia="Times New Roman" w:hAnsi="Times"/>
            <w:color w:val="007FAC"/>
            <w:shd w:val="clear" w:color="auto" w:fill="FFFFFF"/>
          </w:rPr>
          <w:t>Wardrome</w:t>
        </w:r>
      </w:hyperlink>
      <w:r>
        <w:rPr>
          <w:rFonts w:ascii="Times" w:eastAsia="Times New Roman" w:hAnsi="Times"/>
          <w:color w:val="191E23"/>
          <w:shd w:val="clear" w:color="auto" w:fill="FFFFFF"/>
        </w:rPr>
        <w:t> può essere utilizzato in due modalità:</w:t>
      </w:r>
    </w:p>
    <w:p w14:paraId="774B7E3B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sistema chiama dall'interno la schermata di wardrome con una url apposita e il player si trova direttamente a scegliere quanto premium acquistare.</w:t>
      </w:r>
    </w:p>
    <w:p w14:paraId="26368C41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player o chi lo desidera, sceglie la partita, il giocatore a cui assegnare del premium, quanto ne desidera e lo acquista.</w:t>
      </w:r>
    </w:p>
    <w:p w14:paraId="15AF65F8" w14:textId="77777777" w:rsidR="00CF6BF5" w:rsidRPr="00CF6BF5" w:rsidRDefault="00CF6BF5" w:rsidP="00CF6BF5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CF6BF5">
        <w:rPr>
          <w:rFonts w:ascii="Times New Roman" w:hAnsi="Times New Roman" w:cs="Times New Roman"/>
          <w:lang w:eastAsia="it-IT"/>
        </w:rPr>
        <w:t>Le funzionalità necessarie sono quindi:</w:t>
      </w:r>
    </w:p>
    <w:p w14:paraId="04E79218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se in POST arrivano i parametri del giocatore</w:t>
      </w:r>
    </w:p>
    <w:p w14:paraId="42DC62A2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la lingua selezionata o quella del browser</w:t>
      </w:r>
    </w:p>
    <w:p w14:paraId="1BC0B85F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mostrare attraverso template la pagina dei pagamenti con i vari step ed eventuale promozione</w:t>
      </w:r>
    </w:p>
    <w:p w14:paraId="4B6DCDFB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in una tabella se è attiva una promozione e se sì applicarla</w:t>
      </w:r>
    </w:p>
    <w:p w14:paraId="4E83FC3C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eseguire il pagamento collegandosi a paypal</w:t>
      </w:r>
    </w:p>
    <w:p w14:paraId="387072C6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registrare l'ordine in apposita tabella mysql</w:t>
      </w:r>
    </w:p>
    <w:p w14:paraId="4CEFDBC3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quando arriva la notifica di pagamento avvenuto con successo, aggiornare la tabella</w:t>
      </w:r>
    </w:p>
    <w:p w14:paraId="28CEACC5" w14:textId="77777777" w:rsid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un messaggio in gioco al player beneficiario </w:t>
      </w:r>
    </w:p>
    <w:p w14:paraId="4DEC6029" w14:textId="0031F61E" w:rsidR="00E500E1" w:rsidRPr="00CF6BF5" w:rsidRDefault="00E500E1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assegnare il premium al player, compreso di eventuale promozione</w:t>
      </w:r>
    </w:p>
    <w:p w14:paraId="4DC58F4D" w14:textId="7E05B1C9" w:rsidR="00960DC1" w:rsidRDefault="00CF6BF5" w:rsidP="00960DC1">
      <w:pPr>
        <w:numPr>
          <w:ilvl w:val="0"/>
          <w:numId w:val="5"/>
        </w:num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fattura al pagante</w:t>
      </w:r>
      <w:r w:rsidR="00E2235A">
        <w:rPr>
          <w:rFonts w:ascii="Times New Roman" w:eastAsia="Times New Roman" w:hAnsi="Times New Roman" w:cs="Times New Roman"/>
          <w:lang w:eastAsia="it-IT"/>
        </w:rPr>
        <w:br/>
      </w:r>
    </w:p>
    <w:p w14:paraId="2931B3F7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2D1DD60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8269320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AE71826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0E966ECE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3C259832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148DF5A" w14:textId="567AE860" w:rsidR="00E2235A" w:rsidRDefault="00E2235A" w:rsidP="00E2235A">
      <w:pPr>
        <w:spacing w:before="100" w:beforeAutospacing="1" w:after="100" w:afterAutospacing="1"/>
        <w:ind w:left="720"/>
        <w:rPr>
          <w:rStyle w:val="Riferimentointenso"/>
        </w:rPr>
      </w:pPr>
      <w:r>
        <w:rPr>
          <w:rStyle w:val="Riferimentointenso"/>
        </w:rPr>
        <w:t>Requisiti complementari</w:t>
      </w:r>
    </w:p>
    <w:p w14:paraId="397860C4" w14:textId="0C0467D4" w:rsidR="00E2235A" w:rsidRDefault="008712E8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Stilare le condizioni di vendita del premium</w:t>
      </w:r>
    </w:p>
    <w:p w14:paraId="64682FF3" w14:textId="40B14C9F" w:rsidR="008712E8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Definire genere e tipo delle promozioni</w:t>
      </w:r>
    </w:p>
    <w:p w14:paraId="12D2EBEB" w14:textId="3AACC841" w:rsidR="008637C7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Verificare genere dell’account paypal, recuperare chiavi di accesso etc.</w:t>
      </w:r>
    </w:p>
    <w:p w14:paraId="6ED6B899" w14:textId="3E74B8D2" w:rsidR="000F2D66" w:rsidRDefault="000F2D6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si raccolgono dati sensibili, scriverlo nella sessione apposita della GDPR</w:t>
      </w:r>
    </w:p>
    <w:p w14:paraId="6B1800C8" w14:textId="727FBAE4" w:rsidR="00743946" w:rsidRPr="008712E8" w:rsidRDefault="0074394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Accordarsi con i programmatori del gioco per il tipo di chiamata per il premium e per l’interfaccia verso il sistema dei messaggi.</w:t>
      </w:r>
    </w:p>
    <w:p w14:paraId="14E1FE03" w14:textId="77777777" w:rsidR="00E2235A" w:rsidRPr="00E2235A" w:rsidRDefault="00E2235A" w:rsidP="00E2235A">
      <w:pPr>
        <w:spacing w:before="100" w:beforeAutospacing="1" w:after="100" w:afterAutospacing="1"/>
        <w:ind w:left="720"/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  <w:spacing w:val="0"/>
        </w:rPr>
      </w:pPr>
    </w:p>
    <w:p w14:paraId="444747DA" w14:textId="77777777" w:rsidR="00D664DF" w:rsidRDefault="00D664DF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4D53C49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2.</w:t>
      </w:r>
      <w:r w:rsidR="00942362"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F3610C5" w14:textId="77777777" w:rsidR="00E500E1" w:rsidRDefault="00E500E1" w:rsidP="00732FEB">
      <w:pPr>
        <w:pBdr>
          <w:bottom w:val="single" w:sz="12" w:space="1" w:color="auto"/>
        </w:pBdr>
        <w:rPr>
          <w:rStyle w:val="Riferimentointenso"/>
        </w:rPr>
      </w:pPr>
    </w:p>
    <w:p w14:paraId="410450E2" w14:textId="77777777" w:rsidR="00E500E1" w:rsidRDefault="00E500E1" w:rsidP="00732FEB">
      <w:pPr>
        <w:rPr>
          <w:rStyle w:val="Riferimentointenso"/>
        </w:rPr>
      </w:pPr>
    </w:p>
    <w:p w14:paraId="082E4D4E" w14:textId="73586700" w:rsidR="00E500E1" w:rsidRDefault="00E500E1" w:rsidP="00732FEB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A05AC57" w14:textId="77777777" w:rsidR="00E500E1" w:rsidRPr="00732FEB" w:rsidRDefault="00E500E1" w:rsidP="00732FEB">
      <w:pPr>
        <w:rPr>
          <w:rStyle w:val="Riferimentointenso"/>
        </w:rPr>
      </w:pPr>
    </w:p>
    <w:p w14:paraId="11CDA508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86292F6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gestione sessioni multilingua</w:t>
      </w:r>
    </w:p>
    <w:p w14:paraId="07F28F1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identificazione lingua del browser</w:t>
      </w:r>
    </w:p>
    <w:p w14:paraId="7FEE23F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cambio lingua</w:t>
      </w:r>
    </w:p>
    <w:p w14:paraId="4032600D" w14:textId="77777777" w:rsidR="00E500E1" w:rsidRDefault="00E500E1" w:rsidP="00E500E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E7D8804" w14:textId="6DE7BC16" w:rsidR="00942362" w:rsidRPr="00E500E1" w:rsidRDefault="00942362" w:rsidP="00E500E1">
      <w:p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21A9F1D5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3.</w:t>
      </w:r>
      <w:r w:rsidR="00942362" w:rsidRPr="00942362">
        <w:rPr>
          <w:rFonts w:eastAsia="Times New Roman"/>
          <w:lang w:eastAsia="it-IT"/>
        </w:rPr>
        <w:t>Pagina Home dinamica con editor delle news</w:t>
      </w:r>
      <w:r w:rsidR="00942362"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731285F5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8AA0A9B" w14:textId="77777777" w:rsidR="00E500E1" w:rsidRDefault="00E500E1" w:rsidP="00E500E1">
      <w:pPr>
        <w:rPr>
          <w:rStyle w:val="Riferimentointenso"/>
        </w:rPr>
      </w:pPr>
    </w:p>
    <w:p w14:paraId="1E65A6DD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CBF3BDC" w14:textId="77777777" w:rsidR="00E500E1" w:rsidRDefault="00E500E1" w:rsidP="00E500E1">
      <w:pPr>
        <w:rPr>
          <w:rStyle w:val="Riferimentointenso"/>
        </w:rPr>
      </w:pPr>
    </w:p>
    <w:p w14:paraId="535ECBAF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6B8D495" w14:textId="0D5A0302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stile e grafica di tutti i template </w:t>
      </w:r>
    </w:p>
    <w:p w14:paraId="2BC05A6E" w14:textId="0A9F8CD5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sistema di gestione CMS delle news</w:t>
      </w:r>
    </w:p>
    <w:p w14:paraId="51321D6C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5EA7DA1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FA7CC8B" w14:textId="77777777" w:rsidR="00E500E1" w:rsidRPr="00732FEB" w:rsidRDefault="00E500E1" w:rsidP="00E500E1">
      <w:pPr>
        <w:rPr>
          <w:rStyle w:val="Riferimentointenso"/>
        </w:rPr>
      </w:pPr>
    </w:p>
    <w:p w14:paraId="1EF06E71" w14:textId="132F54BA" w:rsidR="00732FEB" w:rsidRPr="00E500E1" w:rsidRDefault="00732FEB" w:rsidP="00E500E1">
      <w:pPr>
        <w:rPr>
          <w:rFonts w:eastAsia="Times New Roman" w:cs="Times New Roman"/>
          <w:color w:val="191E23"/>
          <w:lang w:eastAsia="it-IT"/>
        </w:rPr>
      </w:pPr>
      <w:r w:rsidRPr="007D094F">
        <w:rPr>
          <w:rStyle w:val="Riferimentointenso"/>
        </w:rPr>
        <w:br/>
      </w:r>
    </w:p>
    <w:p w14:paraId="080A5B0F" w14:textId="0FAF40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="00C974EC">
        <w:rPr>
          <w:rFonts w:eastAsia="Times New Roman"/>
          <w:lang w:eastAsia="it-IT"/>
        </w:rPr>
        <w:t>4.</w:t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1FCEE128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551BD5A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BD9D487" w14:textId="77777777" w:rsidR="00E500E1" w:rsidRDefault="00E500E1" w:rsidP="00E500E1">
      <w:pPr>
        <w:rPr>
          <w:rStyle w:val="Riferimentointenso"/>
        </w:rPr>
      </w:pPr>
    </w:p>
    <w:p w14:paraId="5EBB06AC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7FBE733" w14:textId="77777777" w:rsidR="00E500E1" w:rsidRDefault="00E500E1" w:rsidP="00E500E1">
      <w:pPr>
        <w:rPr>
          <w:rStyle w:val="Riferimentointenso"/>
        </w:rPr>
      </w:pPr>
    </w:p>
    <w:p w14:paraId="25E16CE4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39DE61EA" w14:textId="2142B415" w:rsidR="00942362" w:rsidRDefault="00732FEB" w:rsidP="00732FEB">
      <w:pPr>
        <w:pBdr>
          <w:bottom w:val="single" w:sz="12" w:space="1" w:color="auto"/>
        </w:pBd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36951355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6386036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0BCFC7A5" w14:textId="77777777" w:rsidR="00CA6E7A" w:rsidRDefault="00CA6E7A" w:rsidP="00CA6E7A">
      <w:pPr>
        <w:rPr>
          <w:rStyle w:val="Riferimentointenso"/>
        </w:rPr>
      </w:pPr>
    </w:p>
    <w:p w14:paraId="2E87A6E6" w14:textId="77777777" w:rsidR="00CA6E7A" w:rsidRDefault="00CA6E7A">
      <w:pPr>
        <w:rPr>
          <w:rStyle w:val="Enfasidelicata"/>
        </w:rPr>
      </w:pPr>
      <w:r>
        <w:rPr>
          <w:rStyle w:val="Enfasidelicata"/>
        </w:rPr>
        <w:t>Queste pagine sono le principali in vista dei motori: occorrerà consulenza SEO.</w:t>
      </w:r>
    </w:p>
    <w:p w14:paraId="548BE761" w14:textId="251A9009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C41B052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16C4555" w14:textId="5148BEAA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5.</w:t>
      </w:r>
      <w:r w:rsidR="00942362" w:rsidRPr="00942362">
        <w:rPr>
          <w:rFonts w:eastAsia="Times New Roman"/>
          <w:lang w:eastAsia="it-IT"/>
        </w:rPr>
        <w:t>Pagine secondarie e link a siti esterni: </w:t>
      </w:r>
    </w:p>
    <w:p w14:paraId="01AC778B" w14:textId="7C9D2AB8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Pr="00942362">
        <w:rPr>
          <w:rFonts w:eastAsia="Times New Roman"/>
          <w:lang w:eastAsia="it-IT"/>
        </w:rPr>
        <w:t>Partner 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41B26B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30AA1E8A" w14:textId="77777777" w:rsidR="00E500E1" w:rsidRDefault="00E500E1" w:rsidP="00E500E1">
      <w:pPr>
        <w:rPr>
          <w:rStyle w:val="Riferimentointenso"/>
        </w:rPr>
      </w:pPr>
    </w:p>
    <w:p w14:paraId="096273F8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107B0C9" w14:textId="77777777" w:rsidR="00E500E1" w:rsidRDefault="00E500E1" w:rsidP="00E500E1">
      <w:pPr>
        <w:rPr>
          <w:rStyle w:val="Riferimentointenso"/>
        </w:rPr>
      </w:pPr>
    </w:p>
    <w:p w14:paraId="3F15D1A2" w14:textId="77777777" w:rsidR="00E500E1" w:rsidRDefault="00E500E1" w:rsidP="00E500E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463C4D7" w14:textId="65371A0C" w:rsidR="00CA6E7A" w:rsidRPr="00CA6E7A" w:rsidRDefault="00CA6E7A" w:rsidP="00CA6E7A">
      <w:pPr>
        <w:pBdr>
          <w:bottom w:val="single" w:sz="12" w:space="1" w:color="auto"/>
        </w:pBdr>
        <w:ind w:left="360"/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/>
      </w:r>
    </w:p>
    <w:p w14:paraId="08558B85" w14:textId="77777777" w:rsidR="00CA6E7A" w:rsidRDefault="00CA6E7A" w:rsidP="00CA6E7A">
      <w:pPr>
        <w:rPr>
          <w:rStyle w:val="Riferimentointenso"/>
        </w:rPr>
      </w:pPr>
    </w:p>
    <w:p w14:paraId="16DDF4BD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5C02B2FA" w14:textId="77777777" w:rsidR="00CA6E7A" w:rsidRDefault="00CA6E7A" w:rsidP="00CA6E7A">
      <w:pPr>
        <w:rPr>
          <w:rStyle w:val="Riferimentointenso"/>
        </w:rPr>
      </w:pPr>
    </w:p>
    <w:p w14:paraId="6E990320" w14:textId="47A46222" w:rsidR="00CA6E7A" w:rsidRPr="00CA6E7A" w:rsidRDefault="00CA6E7A" w:rsidP="00CA6E7A">
      <w:pPr>
        <w:rPr>
          <w:rStyle w:val="Enfasidelicata"/>
        </w:rPr>
      </w:pPr>
      <w:r>
        <w:rPr>
          <w:rStyle w:val="Enfasidelicata"/>
        </w:rPr>
        <w:t>Controllare la validità dei testi che riguardano le normative in vigore: il gioco è molto vecchio e le normative sono diventate vecchie con esso.</w:t>
      </w:r>
      <w:r w:rsidRPr="00CA6E7A">
        <w:rPr>
          <w:rStyle w:val="Enfasidelicata"/>
        </w:rPr>
        <w:br/>
      </w:r>
    </w:p>
    <w:p w14:paraId="6523AAFE" w14:textId="77777777" w:rsidR="00CA6E7A" w:rsidRDefault="00CA6E7A" w:rsidP="00732FEB">
      <w:pPr>
        <w:shd w:val="clear" w:color="auto" w:fill="FFFFFF"/>
        <w:spacing w:before="100" w:beforeAutospacing="1" w:after="90"/>
        <w:rPr>
          <w:rStyle w:val="Riferimentointenso"/>
        </w:rPr>
      </w:pPr>
    </w:p>
    <w:p w14:paraId="73C1B5AA" w14:textId="344C108C" w:rsidR="00732FEB" w:rsidRDefault="00732FE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6EC76AC1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6.</w:t>
      </w:r>
      <w:r w:rsidR="00942362" w:rsidRPr="00942362">
        <w:rPr>
          <w:rFonts w:eastAsia="Times New Roman"/>
          <w:lang w:eastAsia="it-IT"/>
        </w:rPr>
        <w:t>Roleblog pagina presentazione con ultimi post</w:t>
      </w:r>
      <w:r w:rsidR="00942362"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4317F9AF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09D29382" w14:textId="77777777" w:rsidR="00E500E1" w:rsidRDefault="00E500E1" w:rsidP="00E500E1">
      <w:pPr>
        <w:rPr>
          <w:rStyle w:val="Riferimentointenso"/>
        </w:rPr>
      </w:pPr>
    </w:p>
    <w:p w14:paraId="6E718909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14A321EC" w14:textId="77777777" w:rsidR="00E500E1" w:rsidRDefault="00E500E1" w:rsidP="00E500E1">
      <w:pPr>
        <w:rPr>
          <w:rStyle w:val="Riferimentointenso"/>
        </w:rPr>
      </w:pPr>
    </w:p>
    <w:p w14:paraId="515913C1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157B5B8" w14:textId="7BC19E8C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0C0946B" w14:textId="09692251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in ordine discendente per data</w:t>
      </w:r>
    </w:p>
    <w:p w14:paraId="170A83A6" w14:textId="21563AF2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0746720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11CE463C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7D1F664C" w14:textId="77777777" w:rsidR="00CA6E7A" w:rsidRDefault="00CA6E7A" w:rsidP="00CA6E7A">
      <w:pPr>
        <w:rPr>
          <w:rStyle w:val="Riferimentointenso"/>
        </w:rPr>
      </w:pPr>
    </w:p>
    <w:p w14:paraId="287FD680" w14:textId="0C38E114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</w:t>
      </w:r>
      <w:r>
        <w:rPr>
          <w:rStyle w:val="Riferimentointenso"/>
        </w:rPr>
        <w:t>i:</w:t>
      </w:r>
    </w:p>
    <w:p w14:paraId="2C48DDAF" w14:textId="77777777" w:rsidR="00CA6E7A" w:rsidRDefault="00CA6E7A" w:rsidP="00CA6E7A">
      <w:pPr>
        <w:rPr>
          <w:rStyle w:val="Riferimentointenso"/>
        </w:rPr>
      </w:pPr>
    </w:p>
    <w:p w14:paraId="0CDCFF3D" w14:textId="171C70D5" w:rsidR="009F1AC4" w:rsidRPr="00CA6E7A" w:rsidRDefault="00CA6E7A" w:rsidP="00CA6E7A">
      <w:pPr>
        <w:rPr>
          <w:rStyle w:val="Enfasidelicata"/>
        </w:rPr>
      </w:pPr>
      <w:r w:rsidRPr="00CA6E7A">
        <w:rPr>
          <w:rStyle w:val="Enfasidelicata"/>
        </w:rPr>
        <w:t>interfacciarsi con i programmatori di wardrome per eventuali problemi con la gestione del diario interno del gioco</w:t>
      </w:r>
      <w:r w:rsidR="00732FEB" w:rsidRPr="00CA6E7A">
        <w:rPr>
          <w:rStyle w:val="Enfasidelicata"/>
        </w:rPr>
        <w:br/>
      </w:r>
    </w:p>
    <w:p w14:paraId="221E7ABF" w14:textId="77777777" w:rsidR="009F1AC4" w:rsidRPr="00942362" w:rsidRDefault="009F1AC4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35756A3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6.1 </w:t>
      </w:r>
      <w:r w:rsidR="00942362"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8741548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8611424" w14:textId="77777777" w:rsidR="001E4555" w:rsidRDefault="001E4555" w:rsidP="001E4555">
      <w:pPr>
        <w:rPr>
          <w:rStyle w:val="Riferimentointenso"/>
        </w:rPr>
      </w:pPr>
    </w:p>
    <w:p w14:paraId="6F4E90A0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40F4B61" w14:textId="77777777" w:rsidR="001E4555" w:rsidRDefault="001E4555" w:rsidP="001E4555">
      <w:pPr>
        <w:rPr>
          <w:rStyle w:val="Riferimentointenso"/>
        </w:rPr>
      </w:pPr>
    </w:p>
    <w:p w14:paraId="49CB887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03E972B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1C3A1BF9" w14:textId="0B144740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funzione di ricerca testuale FULLTEXT</w:t>
      </w:r>
    </w:p>
    <w:p w14:paraId="7C4FE0A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DA1F449" w14:textId="1F69F4D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8A3940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 </w:t>
      </w:r>
      <w:r w:rsidR="00942362" w:rsidRPr="00942362">
        <w:rPr>
          <w:rFonts w:eastAsia="Times New Roman"/>
          <w:lang w:eastAsia="it-IT"/>
        </w:rPr>
        <w:t>Roleblog del singolo giocatore con informazioni del player e lista dei suoi diari</w:t>
      </w:r>
      <w:r w:rsidR="00942362"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23FE0B3D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401E459" w14:textId="77777777" w:rsidR="001E4555" w:rsidRDefault="001E4555" w:rsidP="001E4555">
      <w:pPr>
        <w:rPr>
          <w:rStyle w:val="Riferimentointenso"/>
        </w:rPr>
      </w:pPr>
    </w:p>
    <w:p w14:paraId="37A20539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5DAF1BD8" w14:textId="77777777" w:rsidR="001E4555" w:rsidRDefault="001E4555" w:rsidP="001E4555">
      <w:pPr>
        <w:rPr>
          <w:rStyle w:val="Riferimentointenso"/>
        </w:rPr>
      </w:pPr>
    </w:p>
    <w:p w14:paraId="21CC19E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E0A134D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65F8DF1" w14:textId="3AD51544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della biografia del player</w:t>
      </w:r>
    </w:p>
    <w:p w14:paraId="539331C9" w14:textId="1B9DACD2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paginazione per mostrare tutti i role-blog </w:t>
      </w:r>
      <w:r>
        <w:rPr>
          <w:rFonts w:eastAsia="Times New Roman" w:cs="Times New Roman"/>
          <w:b/>
          <w:bCs/>
          <w:color w:val="191E23"/>
          <w:lang w:eastAsia="it-IT"/>
        </w:rPr>
        <w:t xml:space="preserve">del player </w:t>
      </w:r>
      <w:r>
        <w:rPr>
          <w:rFonts w:eastAsia="Times New Roman" w:cs="Times New Roman"/>
          <w:b/>
          <w:bCs/>
          <w:color w:val="191E23"/>
          <w:lang w:eastAsia="it-IT"/>
        </w:rPr>
        <w:t>in ordine discendente per data</w:t>
      </w:r>
    </w:p>
    <w:p w14:paraId="50E9CA6E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392F58F" w14:textId="3407B2B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367321F8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6.2.1 </w:t>
      </w:r>
      <w:r w:rsidR="00942362" w:rsidRPr="00942362">
        <w:rPr>
          <w:rFonts w:eastAsia="Times New Roman"/>
          <w:lang w:eastAsia="it-IT"/>
        </w:rPr>
        <w:t>Roleblog singolo post in dettaglio</w:t>
      </w:r>
      <w:r w:rsidR="00942362"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AFBA2F9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72A7E426" w14:textId="77777777" w:rsidR="001E4555" w:rsidRDefault="001E4555" w:rsidP="001E4555">
      <w:pPr>
        <w:rPr>
          <w:rStyle w:val="Riferimentointenso"/>
        </w:rPr>
      </w:pPr>
    </w:p>
    <w:p w14:paraId="2DE880C3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BA09587" w14:textId="77777777" w:rsidR="001E4555" w:rsidRDefault="001E4555" w:rsidP="001E4555">
      <w:pPr>
        <w:rPr>
          <w:rStyle w:val="Riferimentointenso"/>
        </w:rPr>
      </w:pPr>
    </w:p>
    <w:p w14:paraId="6A9529F7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777E555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4DA5F0B4" w14:textId="7B51F2FA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visualizzazione in singola pagina di un post del role-blog</w:t>
      </w:r>
    </w:p>
    <w:p w14:paraId="721008EC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7F6BD73" w14:textId="6C333646" w:rsidR="009F077F" w:rsidRDefault="001E4555" w:rsidP="001E4555">
      <w:pPr>
        <w:shd w:val="clear" w:color="auto" w:fill="FFFFFF"/>
        <w:spacing w:before="100" w:beforeAutospacing="1" w:after="90"/>
      </w:pPr>
      <w:r w:rsidRPr="00732FEB">
        <w:rPr>
          <w:rStyle w:val="Riferimentointenso"/>
        </w:rPr>
        <w:br/>
      </w:r>
      <w:r w:rsidR="009F077F">
        <w:t xml:space="preserve"> </w:t>
      </w:r>
    </w:p>
    <w:p w14:paraId="4F3EC26A" w14:textId="77777777" w:rsidR="009F077F" w:rsidRDefault="009F077F">
      <w:r>
        <w:br w:type="page"/>
      </w:r>
    </w:p>
    <w:p w14:paraId="7159924E" w14:textId="79EAF4F1" w:rsidR="00732FEB" w:rsidRDefault="00C974EC" w:rsidP="009F077F">
      <w:pPr>
        <w:pStyle w:val="Titolo"/>
      </w:pPr>
      <w:r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t>Appendice A:</w:t>
      </w:r>
      <w:r w:rsidR="009F077F" w:rsidRPr="009F077F"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  <w:lang w:eastAsia="en-US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440530DA" w14:textId="162FFBDB" w:rsidR="00350430" w:rsidRPr="00886E29" w:rsidRDefault="00350430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>
        <w:rPr>
          <w:rFonts w:ascii="Times" w:eastAsia="Times New Roman" w:hAnsi="Times" w:cs="Times New Roman"/>
          <w:color w:val="191E23"/>
          <w:lang w:eastAsia="it-IT"/>
        </w:rPr>
        <w:t>middleware per il multilingua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/>
    <w:p w14:paraId="04BEC376" w14:textId="77777777" w:rsidR="007C28CF" w:rsidRPr="00942362" w:rsidRDefault="007C28CF" w:rsidP="00942362"/>
    <w:sectPr w:rsidR="007C28CF" w:rsidRPr="00942362" w:rsidSect="00375D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288"/>
    <w:multiLevelType w:val="hybridMultilevel"/>
    <w:tmpl w:val="498C1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2CF9"/>
    <w:multiLevelType w:val="hybridMultilevel"/>
    <w:tmpl w:val="FA74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575A7"/>
    <w:multiLevelType w:val="multilevel"/>
    <w:tmpl w:val="CB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70662"/>
    <w:multiLevelType w:val="hybridMultilevel"/>
    <w:tmpl w:val="2D4E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F5D0C"/>
    <w:multiLevelType w:val="multilevel"/>
    <w:tmpl w:val="B0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E54E1"/>
    <w:rsid w:val="000F2D66"/>
    <w:rsid w:val="001661DD"/>
    <w:rsid w:val="001E4555"/>
    <w:rsid w:val="00350430"/>
    <w:rsid w:val="00375D42"/>
    <w:rsid w:val="004A577E"/>
    <w:rsid w:val="00667360"/>
    <w:rsid w:val="006A2C27"/>
    <w:rsid w:val="00732FEB"/>
    <w:rsid w:val="00743946"/>
    <w:rsid w:val="007C28CF"/>
    <w:rsid w:val="007C6755"/>
    <w:rsid w:val="007D094F"/>
    <w:rsid w:val="008637C7"/>
    <w:rsid w:val="008712E8"/>
    <w:rsid w:val="00886E29"/>
    <w:rsid w:val="00890403"/>
    <w:rsid w:val="00942362"/>
    <w:rsid w:val="00960DC1"/>
    <w:rsid w:val="009F077F"/>
    <w:rsid w:val="009F1AC4"/>
    <w:rsid w:val="00AF226C"/>
    <w:rsid w:val="00C974EC"/>
    <w:rsid w:val="00CA6E7A"/>
    <w:rsid w:val="00CF50C5"/>
    <w:rsid w:val="00CF6BF5"/>
    <w:rsid w:val="00D664DF"/>
    <w:rsid w:val="00D82A24"/>
    <w:rsid w:val="00DD12F0"/>
    <w:rsid w:val="00E2235A"/>
    <w:rsid w:val="00E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6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2362"/>
    <w:rPr>
      <w:b/>
      <w:bCs/>
    </w:rPr>
  </w:style>
  <w:style w:type="paragraph" w:styleId="Paragrafoelenco">
    <w:name w:val="List Paragraph"/>
    <w:basedOn w:val="Normale"/>
    <w:uiPriority w:val="34"/>
    <w:qFormat/>
    <w:rsid w:val="009423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423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2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23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236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7D094F"/>
    <w:rPr>
      <w:b/>
      <w:bCs/>
      <w:smallCaps/>
      <w:color w:val="5B9BD5" w:themeColor="accent1"/>
      <w:spacing w:val="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6B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CA6E7A"/>
  </w:style>
  <w:style w:type="character" w:customStyle="1" w:styleId="Titolo1Carattere">
    <w:name w:val="Titolo 1 Carattere"/>
    <w:basedOn w:val="Carpredefinitoparagrafo"/>
    <w:link w:val="Titolo1"/>
    <w:uiPriority w:val="9"/>
    <w:rsid w:val="00CA6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A6E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rdro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803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12</cp:revision>
  <dcterms:created xsi:type="dcterms:W3CDTF">2018-11-10T18:24:00Z</dcterms:created>
  <dcterms:modified xsi:type="dcterms:W3CDTF">2018-11-17T21:07:00Z</dcterms:modified>
</cp:coreProperties>
</file>